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578" w:rsidRPr="00391578" w:rsidRDefault="00391578" w:rsidP="0039157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91578">
        <w:rPr>
          <w:rFonts w:ascii="Times New Roman" w:hAnsi="Times New Roman" w:cs="Times New Roman"/>
          <w:sz w:val="24"/>
          <w:szCs w:val="24"/>
        </w:rPr>
        <w:t>Казанской межрайонной природоохранной прокуратурой проведена проверка исполнения законодательства о противодействии коррупции.</w:t>
      </w:r>
    </w:p>
    <w:p w:rsidR="00391578" w:rsidRPr="00391578" w:rsidRDefault="00391578" w:rsidP="0039157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91578">
        <w:rPr>
          <w:rFonts w:ascii="Times New Roman" w:hAnsi="Times New Roman" w:cs="Times New Roman"/>
          <w:sz w:val="24"/>
          <w:szCs w:val="24"/>
        </w:rPr>
        <w:t>Установлено, что бывший государственный гражданский служащий Министерства экологии и природных ресурсов Республики Татарстан используя свое служебное положение и посредством введения в заблуждение представителей двух предприятий в июне 2024 года получил от них</w:t>
      </w:r>
      <w:r w:rsidRPr="00391578">
        <w:rPr>
          <w:rFonts w:ascii="Times New Roman" w:hAnsi="Times New Roman" w:cs="Times New Roman"/>
          <w:sz w:val="24"/>
          <w:szCs w:val="24"/>
        </w:rPr>
        <w:br/>
        <w:t>денежные средства в размере 300 тысяч рублей под предлогом непринятия мер реагирования за нарушение природоохранного законодательства.</w:t>
      </w:r>
    </w:p>
    <w:p w:rsidR="00391578" w:rsidRPr="00391578" w:rsidRDefault="00391578" w:rsidP="0039157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91578">
        <w:rPr>
          <w:rFonts w:ascii="Times New Roman" w:hAnsi="Times New Roman" w:cs="Times New Roman"/>
          <w:sz w:val="24"/>
          <w:szCs w:val="24"/>
        </w:rPr>
        <w:t>В нарушение антикоррупционных требований законодательства данный государственный служащий, вступивший в конфликт с интересами службы, уволен по собственному желанию.</w:t>
      </w:r>
      <w:bookmarkStart w:id="0" w:name="_GoBack"/>
      <w:bookmarkEnd w:id="0"/>
    </w:p>
    <w:p w:rsidR="00391578" w:rsidRPr="00391578" w:rsidRDefault="00391578" w:rsidP="0039157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91578">
        <w:rPr>
          <w:rFonts w:ascii="Segoe UI Symbol" w:hAnsi="Segoe UI Symbol" w:cs="Segoe UI Symbol"/>
          <w:sz w:val="24"/>
          <w:szCs w:val="24"/>
        </w:rPr>
        <w:t>⚠</w:t>
      </w:r>
      <w:r w:rsidRPr="00391578">
        <w:rPr>
          <w:rFonts w:ascii="Times New Roman" w:hAnsi="Times New Roman" w:cs="Times New Roman"/>
          <w:sz w:val="24"/>
          <w:szCs w:val="24"/>
        </w:rPr>
        <w:t>В этой связи природоохранный прокурор обратился в суд с требованием возложить на региональный орган обязанность изменить основание и формулировку освобождения от должности на увольнение в связи с утратой доверия за совершение коррупционного преступления.</w:t>
      </w:r>
    </w:p>
    <w:p w:rsidR="00391578" w:rsidRPr="00391578" w:rsidRDefault="00391578" w:rsidP="0039157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91578">
        <w:rPr>
          <w:rFonts w:ascii="Times New Roman" w:hAnsi="Times New Roman" w:cs="Times New Roman"/>
          <w:sz w:val="24"/>
          <w:szCs w:val="24"/>
        </w:rPr>
        <w:t>Приволжским районным судом г. Казани требования природоохранного прокурора удовлетворены в полном объеме.</w:t>
      </w:r>
    </w:p>
    <w:p w:rsidR="00186878" w:rsidRPr="00391578" w:rsidRDefault="00391578" w:rsidP="00391578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91578">
        <w:rPr>
          <w:rFonts w:ascii="Times New Roman" w:hAnsi="Times New Roman" w:cs="Times New Roman"/>
          <w:sz w:val="24"/>
          <w:szCs w:val="24"/>
        </w:rPr>
        <w:t xml:space="preserve">Ранее приговором </w:t>
      </w:r>
      <w:proofErr w:type="spellStart"/>
      <w:r w:rsidRPr="00391578">
        <w:rPr>
          <w:rFonts w:ascii="Times New Roman" w:hAnsi="Times New Roman" w:cs="Times New Roman"/>
          <w:sz w:val="24"/>
          <w:szCs w:val="24"/>
        </w:rPr>
        <w:t>Набережночелнинского</w:t>
      </w:r>
      <w:proofErr w:type="spellEnd"/>
      <w:r w:rsidRPr="00391578">
        <w:rPr>
          <w:rFonts w:ascii="Times New Roman" w:hAnsi="Times New Roman" w:cs="Times New Roman"/>
          <w:sz w:val="24"/>
          <w:szCs w:val="24"/>
        </w:rPr>
        <w:t xml:space="preserve"> городского суда Республики Татарстан указанное лицо осуждено по ч. 3 ст. 159 УК РФ, ч. 3 ст. 30 и ч. 3 ст. 159 УК РФ (мошенничество). </w:t>
      </w:r>
    </w:p>
    <w:sectPr w:rsidR="00186878" w:rsidRPr="00391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UIEmoji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578"/>
    <w:rsid w:val="00186878"/>
    <w:rsid w:val="00391578"/>
    <w:rsid w:val="00BC0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5E524"/>
  <w15:chartTrackingRefBased/>
  <w15:docId w15:val="{EE89BE81-2658-48AA-A195-3F27E0DC2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0F48"/>
  </w:style>
  <w:style w:type="paragraph" w:styleId="1">
    <w:name w:val="heading 1"/>
    <w:basedOn w:val="a"/>
    <w:next w:val="a"/>
    <w:link w:val="10"/>
    <w:uiPriority w:val="9"/>
    <w:qFormat/>
    <w:rsid w:val="00BC0F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0F4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fontstyle01">
    <w:name w:val="fontstyle01"/>
    <w:basedOn w:val="a0"/>
    <w:rsid w:val="00391578"/>
    <w:rPr>
      <w:rFonts w:ascii="TimesNewRomanPSMT" w:hAnsi="TimesNewRomanPSMT" w:hint="default"/>
      <w:b w:val="0"/>
      <w:bCs w:val="0"/>
      <w:i w:val="0"/>
      <w:iCs w:val="0"/>
      <w:color w:val="060708"/>
      <w:sz w:val="28"/>
      <w:szCs w:val="28"/>
    </w:rPr>
  </w:style>
  <w:style w:type="character" w:customStyle="1" w:styleId="fontstyle21">
    <w:name w:val="fontstyle21"/>
    <w:basedOn w:val="a0"/>
    <w:rsid w:val="00391578"/>
    <w:rPr>
      <w:rFonts w:ascii="SegoeUIEmoji" w:hAnsi="SegoeUIEmoji" w:hint="default"/>
      <w:b w:val="0"/>
      <w:bCs w:val="0"/>
      <w:i w:val="0"/>
      <w:iCs w:val="0"/>
      <w:color w:val="060708"/>
      <w:sz w:val="28"/>
      <w:szCs w:val="28"/>
    </w:rPr>
  </w:style>
  <w:style w:type="character" w:customStyle="1" w:styleId="fontstyle31">
    <w:name w:val="fontstyle31"/>
    <w:basedOn w:val="a0"/>
    <w:rsid w:val="00391578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12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IzotovaLV</dc:creator>
  <cp:keywords/>
  <dc:description/>
  <cp:lastModifiedBy>IzotovaLV</cp:lastModifiedBy>
  <cp:revision>1</cp:revision>
  <dcterms:created xsi:type="dcterms:W3CDTF">2026-08-18T05:27:00Z</dcterms:created>
  <dcterms:modified xsi:type="dcterms:W3CDTF">2026-08-18T05:30:00Z</dcterms:modified>
</cp:coreProperties>
</file>